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D1C79C2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b/>
          <w:sz w:val="24"/>
          <w:szCs w:val="24"/>
        </w:rPr>
      </w:pPr>
      <w:r w:rsidRPr="00850F0E">
        <w:rPr>
          <w:rFonts w:asciiTheme="majorHAnsi" w:hAnsiTheme="majorHAnsi" w:cstheme="majorHAnsi"/>
          <w:b/>
          <w:sz w:val="24"/>
          <w:szCs w:val="24"/>
        </w:rPr>
        <w:t>ПУБЛИЧНАЯ ОФЕРТА О ЗАКЛЮЧЕНИИ ДОГОВОРА</w:t>
      </w:r>
    </w:p>
    <w:p w14:paraId="00000004" w14:textId="476A7961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(ДОГОВОР ПРИСОЕДИНЕНИЯ)</w:t>
      </w:r>
    </w:p>
    <w:p w14:paraId="0000000A" w14:textId="1D4D4251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ОБ ОКАЗАНИИ УСЛУГ</w:t>
      </w:r>
      <w:r w:rsidR="00850F0E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850F0E">
        <w:rPr>
          <w:rFonts w:asciiTheme="majorHAnsi" w:hAnsiTheme="majorHAnsi" w:cstheme="majorHAnsi"/>
          <w:sz w:val="24"/>
          <w:szCs w:val="24"/>
        </w:rPr>
        <w:t>ПО ПРЕДОСТАВЛЕНИЮ ПРАВА ПОСЕЩЕНИЯ И УЧАСТИ</w:t>
      </w:r>
      <w:r w:rsidR="00850F0E">
        <w:rPr>
          <w:rFonts w:asciiTheme="majorHAnsi" w:hAnsiTheme="majorHAnsi" w:cstheme="majorHAnsi"/>
          <w:sz w:val="24"/>
          <w:szCs w:val="24"/>
          <w:lang w:val="ru-RU"/>
        </w:rPr>
        <w:t xml:space="preserve">Я </w:t>
      </w:r>
      <w:r w:rsidRPr="00850F0E">
        <w:rPr>
          <w:rFonts w:asciiTheme="majorHAnsi" w:hAnsiTheme="majorHAnsi" w:cstheme="majorHAnsi"/>
          <w:sz w:val="24"/>
          <w:szCs w:val="24"/>
        </w:rPr>
        <w:t>В МЕРОПРИЯТИИ ДЛЯ ПРОФЕССИОНАЛОВ В СФЕРЕ НЕДВИЖИМОСТИ</w:t>
      </w:r>
    </w:p>
    <w:p w14:paraId="0000000C" w14:textId="6DAC3F6B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«СИБИРСКИЙ ФОРУМ ДЕВЕЛОПЕРОВ И РИЭЛТОРОВ»</w:t>
      </w:r>
    </w:p>
    <w:p w14:paraId="0000000D" w14:textId="3DD15CA9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 xml:space="preserve">г. Новосибирск «01» </w:t>
      </w:r>
      <w:r w:rsidR="00850F0E">
        <w:rPr>
          <w:rFonts w:asciiTheme="majorHAnsi" w:hAnsiTheme="majorHAnsi" w:cstheme="majorHAnsi"/>
          <w:sz w:val="24"/>
          <w:szCs w:val="24"/>
          <w:lang w:val="ru-RU"/>
        </w:rPr>
        <w:t>августа</w:t>
      </w:r>
      <w:r w:rsidRPr="00850F0E">
        <w:rPr>
          <w:rFonts w:asciiTheme="majorHAnsi" w:hAnsiTheme="majorHAnsi" w:cstheme="majorHAnsi"/>
          <w:sz w:val="24"/>
          <w:szCs w:val="24"/>
        </w:rPr>
        <w:t xml:space="preserve"> 202</w:t>
      </w:r>
      <w:r w:rsidR="00850F0E">
        <w:rPr>
          <w:rFonts w:asciiTheme="majorHAnsi" w:hAnsiTheme="majorHAnsi" w:cstheme="majorHAnsi"/>
          <w:sz w:val="24"/>
          <w:szCs w:val="24"/>
          <w:lang w:val="ru-RU"/>
        </w:rPr>
        <w:t>5</w:t>
      </w:r>
      <w:r w:rsidRPr="00850F0E">
        <w:rPr>
          <w:rFonts w:asciiTheme="majorHAnsi" w:hAnsiTheme="majorHAnsi" w:cstheme="majorHAnsi"/>
          <w:sz w:val="24"/>
          <w:szCs w:val="24"/>
        </w:rPr>
        <w:t xml:space="preserve"> года</w:t>
      </w:r>
    </w:p>
    <w:p w14:paraId="0000000E" w14:textId="77777777" w:rsidR="00E45FE4" w:rsidRPr="00850F0E" w:rsidRDefault="00E45FE4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</w:p>
    <w:p w14:paraId="0000000F" w14:textId="084045F2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Общество с ограниченной ответственностью «</w:t>
      </w:r>
      <w:r w:rsidR="00843E06" w:rsidRPr="00850F0E">
        <w:rPr>
          <w:rFonts w:asciiTheme="majorHAnsi" w:hAnsiTheme="majorHAnsi" w:cstheme="majorHAnsi"/>
          <w:sz w:val="24"/>
          <w:szCs w:val="24"/>
          <w:lang w:val="ru-RU"/>
        </w:rPr>
        <w:t>СТРОЙ МЕДИА</w:t>
      </w:r>
      <w:r w:rsidRPr="00850F0E">
        <w:rPr>
          <w:rFonts w:asciiTheme="majorHAnsi" w:hAnsiTheme="majorHAnsi" w:cstheme="majorHAnsi"/>
          <w:sz w:val="24"/>
          <w:szCs w:val="24"/>
        </w:rPr>
        <w:t>» (ООО «</w:t>
      </w:r>
      <w:r w:rsidR="00843E06" w:rsidRPr="00850F0E">
        <w:rPr>
          <w:rFonts w:asciiTheme="majorHAnsi" w:hAnsiTheme="majorHAnsi" w:cstheme="majorHAnsi"/>
          <w:sz w:val="24"/>
          <w:szCs w:val="24"/>
          <w:lang w:val="ru-RU"/>
        </w:rPr>
        <w:t>СТРОЙ МЕДИА</w:t>
      </w:r>
      <w:r w:rsidRPr="00850F0E">
        <w:rPr>
          <w:rFonts w:asciiTheme="majorHAnsi" w:hAnsiTheme="majorHAnsi" w:cstheme="majorHAnsi"/>
          <w:sz w:val="24"/>
          <w:szCs w:val="24"/>
        </w:rPr>
        <w:t xml:space="preserve">»), именуемое в дальнейшем «Исполнитель», в лице </w:t>
      </w:r>
      <w:r w:rsidR="00843E06" w:rsidRPr="00850F0E">
        <w:rPr>
          <w:rFonts w:asciiTheme="majorHAnsi" w:hAnsiTheme="majorHAnsi" w:cstheme="majorHAnsi"/>
          <w:sz w:val="24"/>
          <w:szCs w:val="24"/>
        </w:rPr>
        <w:t xml:space="preserve">Генерального </w:t>
      </w:r>
      <w:r w:rsidRPr="00850F0E">
        <w:rPr>
          <w:rFonts w:asciiTheme="majorHAnsi" w:hAnsiTheme="majorHAnsi" w:cstheme="majorHAnsi"/>
          <w:sz w:val="24"/>
          <w:szCs w:val="24"/>
        </w:rPr>
        <w:t xml:space="preserve">директора </w:t>
      </w:r>
      <w:proofErr w:type="spellStart"/>
      <w:r w:rsidR="00843E06" w:rsidRPr="00850F0E">
        <w:rPr>
          <w:rFonts w:asciiTheme="majorHAnsi" w:hAnsiTheme="majorHAnsi" w:cstheme="majorHAnsi"/>
          <w:sz w:val="24"/>
          <w:szCs w:val="24"/>
          <w:lang w:val="ru-RU"/>
        </w:rPr>
        <w:t>Яхомовой</w:t>
      </w:r>
      <w:proofErr w:type="spellEnd"/>
      <w:r w:rsidR="00843E06" w:rsidRPr="00850F0E">
        <w:rPr>
          <w:rFonts w:asciiTheme="majorHAnsi" w:hAnsiTheme="majorHAnsi" w:cstheme="majorHAnsi"/>
          <w:sz w:val="24"/>
          <w:szCs w:val="24"/>
          <w:lang w:val="ru-RU"/>
        </w:rPr>
        <w:t xml:space="preserve"> Любови Владимировны</w:t>
      </w:r>
      <w:r w:rsidRPr="00850F0E">
        <w:rPr>
          <w:rFonts w:asciiTheme="majorHAnsi" w:hAnsiTheme="majorHAnsi" w:cstheme="majorHAnsi"/>
          <w:sz w:val="24"/>
          <w:szCs w:val="24"/>
        </w:rPr>
        <w:t>, действующего на основании Устава, в соответствии с Гражданским кодексом Российской Федерации, Законом РФ от 07.02.1992 № 2300-1 «О защите прав потребителей» адресует настоящую публичную оферту о заключении договора (размещает настоящий текст договора присоединения) об оказании услуг по предоставлению права посещения и участия в мероприятии для профессионалов в сфере недвижимости «Сибирский форум девелоперов и риэлторов» любому лицу, желающему участвовать в указанном мероприятии.</w:t>
      </w:r>
    </w:p>
    <w:p w14:paraId="00000010" w14:textId="77777777" w:rsidR="00E45FE4" w:rsidRPr="00850F0E" w:rsidRDefault="00E45FE4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</w:p>
    <w:p w14:paraId="00000012" w14:textId="3F80E589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ТЕРМИНЫ И ОПРЕДЕЛЕНИЯ</w:t>
      </w:r>
    </w:p>
    <w:p w14:paraId="00000013" w14:textId="75055655" w:rsidR="00E45FE4" w:rsidRPr="00850F0E" w:rsidRDefault="00000000" w:rsidP="006E7531">
      <w:pPr>
        <w:numPr>
          <w:ilvl w:val="0"/>
          <w:numId w:val="1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Договор — текст настоящей Публичной оферты (Договора</w:t>
      </w:r>
      <w:r w:rsidR="00850F0E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850F0E">
        <w:rPr>
          <w:rFonts w:asciiTheme="majorHAnsi" w:hAnsiTheme="majorHAnsi" w:cstheme="majorHAnsi"/>
          <w:sz w:val="24"/>
          <w:szCs w:val="24"/>
        </w:rPr>
        <w:t>присоединения) об оказании услуг по предоставлению права посещения и участие в мероприятии для профессионалов в сфере недвижимости «Сибирский форум девелоперов и риэлторов».</w:t>
      </w:r>
    </w:p>
    <w:p w14:paraId="00000014" w14:textId="68CE021F" w:rsidR="00E45FE4" w:rsidRPr="00850F0E" w:rsidRDefault="00000000" w:rsidP="006E7531">
      <w:pPr>
        <w:numPr>
          <w:ilvl w:val="0"/>
          <w:numId w:val="1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Заказчик — гражданин, имеющий намерение заказать или приобрести либо заказывающий, приобретающий или использующий Услуги, предусмотренные Договором, исключительно для личных, семейных, домашних и иных нужд, не связанных с осуществлением предпринимательской деятельности.</w:t>
      </w:r>
    </w:p>
    <w:p w14:paraId="00000015" w14:textId="6D75F2F4" w:rsidR="00E45FE4" w:rsidRPr="00850F0E" w:rsidRDefault="00000000" w:rsidP="006E7531">
      <w:pPr>
        <w:numPr>
          <w:ilvl w:val="0"/>
          <w:numId w:val="1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Мероприятие — мероприятие для профессионалов в сфере</w:t>
      </w:r>
      <w:r w:rsidR="006E7531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850F0E">
        <w:rPr>
          <w:rFonts w:asciiTheme="majorHAnsi" w:hAnsiTheme="majorHAnsi" w:cstheme="majorHAnsi"/>
          <w:sz w:val="24"/>
          <w:szCs w:val="24"/>
        </w:rPr>
        <w:t>недвижимости «Сибирский форум девелоперов и риэлторов», информация о котором размещена на Сайте Мероприятия в сети «Интернет».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16" w14:textId="2CA53B99" w:rsidR="00E45FE4" w:rsidRPr="00850F0E" w:rsidRDefault="00000000" w:rsidP="006E7531">
      <w:pPr>
        <w:numPr>
          <w:ilvl w:val="0"/>
          <w:numId w:val="1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lastRenderedPageBreak/>
        <w:t xml:space="preserve">Сайт Мероприятия в сети «Интернет» —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 w:rsidRPr="00850F0E">
        <w:rPr>
          <w:rFonts w:asciiTheme="majorHAnsi" w:hAnsiTheme="majorHAnsi" w:cstheme="majorHAnsi"/>
          <w:color w:val="FF8562"/>
          <w:sz w:val="24"/>
          <w:szCs w:val="24"/>
          <w:u w:val="single"/>
        </w:rPr>
        <w:t>https://строимсибирь.рф/</w:t>
      </w:r>
      <w:r w:rsidRPr="00850F0E">
        <w:rPr>
          <w:rFonts w:asciiTheme="majorHAnsi" w:hAnsiTheme="majorHAnsi" w:cstheme="majorHAnsi"/>
          <w:sz w:val="24"/>
          <w:szCs w:val="24"/>
        </w:rPr>
        <w:t>.</w:t>
      </w:r>
    </w:p>
    <w:p w14:paraId="00000017" w14:textId="59EC2244" w:rsidR="00E45FE4" w:rsidRPr="00850F0E" w:rsidRDefault="00000000" w:rsidP="006E7531">
      <w:pPr>
        <w:numPr>
          <w:ilvl w:val="0"/>
          <w:numId w:val="1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Стороны Договора (Стороны) — Исполнитель и Заказчик.</w:t>
      </w:r>
    </w:p>
    <w:p w14:paraId="00000018" w14:textId="77777777" w:rsidR="00E45FE4" w:rsidRPr="00850F0E" w:rsidRDefault="00000000" w:rsidP="006E7531">
      <w:pPr>
        <w:numPr>
          <w:ilvl w:val="0"/>
          <w:numId w:val="1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Услуги — предоставление Заказчику права посещения Мероприятия с участием в объёме и на условиях согласно Договору.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191CFE4D" w14:textId="77777777" w:rsidR="006E7531" w:rsidRDefault="00000000" w:rsidP="006E7531">
      <w:pPr>
        <w:numPr>
          <w:ilvl w:val="0"/>
          <w:numId w:val="4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ОБЩИЕ ПОЛОЖЕНИЯ</w:t>
      </w:r>
    </w:p>
    <w:p w14:paraId="217AA28A" w14:textId="77777777" w:rsidR="006E7531" w:rsidRDefault="006E7531" w:rsidP="006E7531">
      <w:p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ru-RU"/>
        </w:rPr>
        <w:t xml:space="preserve">1. </w:t>
      </w:r>
      <w:r w:rsidR="00000000" w:rsidRPr="006E7531">
        <w:rPr>
          <w:rFonts w:asciiTheme="majorHAnsi" w:hAnsiTheme="majorHAnsi" w:cstheme="majorHAnsi"/>
          <w:sz w:val="24"/>
          <w:szCs w:val="24"/>
        </w:rPr>
        <w:t>Настоящий Договор в соответствии с пунктом 2 статьи 437 Гражданского кодекса Российской Федерации (далее по тексту также «ГК РФ») является публичной офертой, а также одновременно договором присоединения.</w:t>
      </w:r>
    </w:p>
    <w:p w14:paraId="2BE5958A" w14:textId="77777777" w:rsidR="006E7531" w:rsidRDefault="006E7531" w:rsidP="006E7531">
      <w:p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</w:p>
    <w:p w14:paraId="0000001B" w14:textId="5AA649DB" w:rsidR="00E45FE4" w:rsidRDefault="006E7531" w:rsidP="006E7531">
      <w:p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ru-RU"/>
        </w:rPr>
        <w:t xml:space="preserve">2. </w:t>
      </w:r>
      <w:r w:rsidR="00000000" w:rsidRPr="00850F0E">
        <w:rPr>
          <w:rFonts w:asciiTheme="majorHAnsi" w:hAnsiTheme="majorHAnsi" w:cstheme="majorHAnsi"/>
          <w:sz w:val="24"/>
          <w:szCs w:val="24"/>
        </w:rPr>
        <w:t>Моментом полного и безоговорочного принятия предложения Исполнителя заключить настоящий Договор (то есть акцептом настоящей публичной оферты) в соответствии с пунктами 1 и 3 статьи 438 ГК РФ считается совершение Заказчиком любого из числа следующих действий (признающегося конклюдентным действием):</w:t>
      </w:r>
    </w:p>
    <w:p w14:paraId="616A2F3E" w14:textId="77777777" w:rsidR="006E7531" w:rsidRPr="00850F0E" w:rsidRDefault="006E7531" w:rsidP="006E7531">
      <w:p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</w:p>
    <w:p w14:paraId="0000001C" w14:textId="25BF6FC5" w:rsidR="00E45FE4" w:rsidRPr="00850F0E" w:rsidRDefault="00000000" w:rsidP="006E7531">
      <w:pPr>
        <w:numPr>
          <w:ilvl w:val="0"/>
          <w:numId w:val="6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направление заявки Заказчику на участие в Мероприятии (пункт 2.6 Договора);</w:t>
      </w:r>
    </w:p>
    <w:p w14:paraId="0000001D" w14:textId="386C3F29" w:rsidR="00E45FE4" w:rsidRPr="00850F0E" w:rsidRDefault="00000000" w:rsidP="006E7531">
      <w:pPr>
        <w:numPr>
          <w:ilvl w:val="0"/>
          <w:numId w:val="6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оплата Услуг Заказчиком;</w:t>
      </w:r>
    </w:p>
    <w:p w14:paraId="0000001E" w14:textId="2BBFD140" w:rsidR="00E45FE4" w:rsidRPr="00850F0E" w:rsidRDefault="00000000" w:rsidP="006E7531">
      <w:pPr>
        <w:numPr>
          <w:ilvl w:val="0"/>
          <w:numId w:val="6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фактическое участие в Мероприятии в любом объёме из числа указанных в пункте 2.2 Договора;</w:t>
      </w:r>
    </w:p>
    <w:p w14:paraId="0000001F" w14:textId="77777777" w:rsidR="00E45FE4" w:rsidRPr="00850F0E" w:rsidRDefault="00000000" w:rsidP="006E7531">
      <w:pPr>
        <w:numPr>
          <w:ilvl w:val="0"/>
          <w:numId w:val="6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иные действия, которые ясно выражают намерение лица принять предложение Исполнителя, содержащееся в настоящем Договоре.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20" w14:textId="77777777" w:rsidR="00E45FE4" w:rsidRPr="00850F0E" w:rsidRDefault="00000000" w:rsidP="006E7531">
      <w:pPr>
        <w:numPr>
          <w:ilvl w:val="0"/>
          <w:numId w:val="7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 xml:space="preserve">Договор, заключенный одним из способов, указанных в пункте 1.2., регламентируется нормами гражданского законодательства об абонентском договоре (статья 429.4 ГК РФ), поскольку Заказчик самостоятельно осуществляет действия по прибытию на Мероприятие и участию в нём, </w:t>
      </w:r>
      <w:r w:rsidRPr="00850F0E">
        <w:rPr>
          <w:rFonts w:asciiTheme="majorHAnsi" w:hAnsiTheme="majorHAnsi" w:cstheme="majorHAnsi"/>
          <w:sz w:val="24"/>
          <w:szCs w:val="24"/>
        </w:rPr>
        <w:lastRenderedPageBreak/>
        <w:t>Исполнитель не контролирует фактическое участие Заказчика в Мероприятии и считается надлежаще исполнившим своё обязательство в момент завершения фактического проведённого Мероприятия.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21" w14:textId="77777777" w:rsidR="00E45FE4" w:rsidRPr="00850F0E" w:rsidRDefault="00000000" w:rsidP="006E7531">
      <w:pPr>
        <w:numPr>
          <w:ilvl w:val="0"/>
          <w:numId w:val="7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Заключением Договора Заказчик подтверждает, что Договор не содержит обременительных для него условий, которые он не принял бы при наличии у него возможности участвовать в определении условий настоящего Договора.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22" w14:textId="77777777" w:rsidR="00E45FE4" w:rsidRPr="00850F0E" w:rsidRDefault="00000000" w:rsidP="006E7531">
      <w:pPr>
        <w:numPr>
          <w:ilvl w:val="0"/>
          <w:numId w:val="7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Мероприятие проводится по инициативе Исполнителя, в связи с чем отмена или изменение даты, времени и места проведения Мероприятия не является нарушением Договора и основанием для взыскания штрафных санкций, убытков, процентов.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3A4E927F" w14:textId="77777777" w:rsidR="003B6CB8" w:rsidRDefault="00000000" w:rsidP="003B6CB8">
      <w:pPr>
        <w:numPr>
          <w:ilvl w:val="0"/>
          <w:numId w:val="9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ПРЕДМЕТ ДОГОВОРА</w:t>
      </w:r>
    </w:p>
    <w:p w14:paraId="749D3A0E" w14:textId="77777777" w:rsidR="003B6CB8" w:rsidRDefault="00000000" w:rsidP="003B6CB8">
      <w:pPr>
        <w:pStyle w:val="a9"/>
        <w:numPr>
          <w:ilvl w:val="1"/>
          <w:numId w:val="9"/>
        </w:numPr>
        <w:spacing w:line="360" w:lineRule="auto"/>
        <w:ind w:right="300"/>
        <w:rPr>
          <w:rFonts w:asciiTheme="majorHAnsi" w:hAnsiTheme="majorHAnsi" w:cstheme="majorHAnsi"/>
          <w:sz w:val="24"/>
          <w:szCs w:val="24"/>
        </w:rPr>
      </w:pPr>
      <w:r w:rsidRPr="003B6CB8">
        <w:rPr>
          <w:rFonts w:asciiTheme="majorHAnsi" w:hAnsiTheme="majorHAnsi" w:cstheme="majorHAnsi"/>
          <w:sz w:val="24"/>
          <w:szCs w:val="24"/>
        </w:rPr>
        <w:t>По настоящему Договору Исполнитель принимает на себя обязательство оказать Заказчику Услуги в объёме, выбранном Заказчиком из числа указанных в пункте 2.2. Договора, а Заказчик обязуется оплатить оказание Услуг.</w:t>
      </w:r>
    </w:p>
    <w:p w14:paraId="00000025" w14:textId="5B52052B" w:rsidR="00E45FE4" w:rsidRPr="003B6CB8" w:rsidRDefault="00000000" w:rsidP="003B6CB8">
      <w:pPr>
        <w:spacing w:line="360" w:lineRule="auto"/>
        <w:ind w:left="1080" w:right="300"/>
        <w:rPr>
          <w:rFonts w:asciiTheme="majorHAnsi" w:hAnsiTheme="majorHAnsi" w:cstheme="majorHAnsi"/>
          <w:sz w:val="24"/>
          <w:szCs w:val="24"/>
        </w:rPr>
      </w:pPr>
      <w:r w:rsidRPr="003B6CB8">
        <w:rPr>
          <w:rFonts w:asciiTheme="majorHAnsi" w:hAnsiTheme="majorHAnsi" w:cstheme="majorHAnsi"/>
          <w:sz w:val="24"/>
          <w:szCs w:val="24"/>
        </w:rPr>
        <w:t>Исполнитель оказывает Услуги по настоящему Договору лично либо с привлечением третьих лиц, при этом за действия третьих лиц Исполнитель отвечает перед Заказчиком как за свои собственные.</w:t>
      </w:r>
    </w:p>
    <w:p w14:paraId="00000026" w14:textId="77777777" w:rsidR="00E45FE4" w:rsidRPr="00850F0E" w:rsidRDefault="00E45FE4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</w:p>
    <w:p w14:paraId="0779A0A5" w14:textId="77777777" w:rsidR="003B6CB8" w:rsidRDefault="00000000" w:rsidP="003B6CB8">
      <w:pPr>
        <w:numPr>
          <w:ilvl w:val="0"/>
          <w:numId w:val="8"/>
        </w:numPr>
        <w:spacing w:after="160"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Виды, характеристики и цена Услуг:</w:t>
      </w:r>
      <w:r w:rsidRPr="00850F0E">
        <w:rPr>
          <w:rFonts w:asciiTheme="majorHAnsi" w:hAnsiTheme="majorHAnsi" w:cstheme="majorHAnsi"/>
          <w:sz w:val="24"/>
          <w:szCs w:val="24"/>
        </w:rPr>
        <w:br/>
      </w:r>
      <w:r w:rsidRPr="003B6CB8">
        <w:rPr>
          <w:rFonts w:asciiTheme="majorHAnsi" w:hAnsiTheme="majorHAnsi" w:cstheme="majorHAnsi"/>
          <w:sz w:val="24"/>
          <w:szCs w:val="24"/>
        </w:rPr>
        <w:t xml:space="preserve">№ п/п Вид Услуг Характеристики Услуг Ед. изм. Цена Услуг за ед. изм., руб., НДС не облагается на основании п. 2 ст. 346.11 НК РФ </w:t>
      </w:r>
    </w:p>
    <w:p w14:paraId="6F07F580" w14:textId="5A48AF51" w:rsidR="002A6BC8" w:rsidRDefault="00000000" w:rsidP="002A6BC8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ru-RU"/>
        </w:rPr>
      </w:pPr>
      <w:r w:rsidRPr="003B6CB8">
        <w:rPr>
          <w:rFonts w:asciiTheme="majorHAnsi" w:hAnsiTheme="majorHAnsi" w:cstheme="majorHAnsi"/>
          <w:sz w:val="24"/>
          <w:szCs w:val="24"/>
        </w:rPr>
        <w:t xml:space="preserve">1 Услуги категории «Стандарт» Участие в основной программе* </w:t>
      </w:r>
      <w:proofErr w:type="spellStart"/>
      <w:r w:rsidRPr="003B6CB8">
        <w:rPr>
          <w:rFonts w:asciiTheme="majorHAnsi" w:hAnsiTheme="majorHAnsi" w:cstheme="majorHAnsi"/>
          <w:sz w:val="24"/>
          <w:szCs w:val="24"/>
        </w:rPr>
        <w:t>Мероприятия</w:t>
      </w:r>
      <w:r w:rsidR="003B6CB8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3B6CB8">
        <w:rPr>
          <w:rFonts w:asciiTheme="majorHAnsi" w:hAnsiTheme="majorHAnsi" w:cstheme="majorHAnsi"/>
          <w:sz w:val="24"/>
          <w:szCs w:val="24"/>
        </w:rPr>
        <w:t>Получени</w:t>
      </w:r>
      <w:proofErr w:type="spellEnd"/>
      <w:r w:rsidRPr="003B6CB8">
        <w:rPr>
          <w:rFonts w:asciiTheme="majorHAnsi" w:hAnsiTheme="majorHAnsi" w:cstheme="majorHAnsi"/>
          <w:sz w:val="24"/>
          <w:szCs w:val="24"/>
        </w:rPr>
        <w:t xml:space="preserve">е доступа к записи Мероприятия** </w:t>
      </w:r>
      <w:r w:rsidR="003B6CB8" w:rsidRPr="003B6CB8">
        <w:rPr>
          <w:rFonts w:asciiTheme="majorHAnsi" w:hAnsiTheme="majorHAnsi" w:cstheme="majorHAnsi"/>
          <w:sz w:val="24"/>
          <w:szCs w:val="24"/>
        </w:rPr>
        <w:t>Кофе-брейк</w:t>
      </w:r>
      <w:r w:rsidR="003B6CB8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3B6CB8">
        <w:rPr>
          <w:rFonts w:asciiTheme="majorHAnsi" w:hAnsiTheme="majorHAnsi" w:cstheme="majorHAnsi"/>
          <w:sz w:val="24"/>
          <w:szCs w:val="24"/>
        </w:rPr>
        <w:t xml:space="preserve">участник </w:t>
      </w:r>
      <w:r w:rsidR="003B6CB8" w:rsidRPr="003B6CB8">
        <w:rPr>
          <w:rFonts w:asciiTheme="majorHAnsi" w:hAnsiTheme="majorHAnsi" w:cstheme="majorHAnsi"/>
          <w:sz w:val="24"/>
          <w:szCs w:val="24"/>
        </w:rPr>
        <w:t>4</w:t>
      </w:r>
      <w:r w:rsidRPr="003B6CB8">
        <w:rPr>
          <w:rFonts w:asciiTheme="majorHAnsi" w:hAnsiTheme="majorHAnsi" w:cstheme="majorHAnsi"/>
          <w:sz w:val="24"/>
          <w:szCs w:val="24"/>
        </w:rPr>
        <w:t xml:space="preserve"> 000,00 </w:t>
      </w:r>
      <w:r w:rsidR="003B6CB8">
        <w:rPr>
          <w:rFonts w:asciiTheme="majorHAnsi" w:hAnsiTheme="majorHAnsi" w:cstheme="majorHAnsi"/>
          <w:sz w:val="24"/>
          <w:szCs w:val="24"/>
          <w:lang w:val="ru-RU"/>
        </w:rPr>
        <w:t>до 01</w:t>
      </w:r>
      <w:r w:rsidR="002A6BC8">
        <w:rPr>
          <w:rFonts w:asciiTheme="majorHAnsi" w:hAnsiTheme="majorHAnsi" w:cstheme="majorHAnsi"/>
          <w:sz w:val="24"/>
          <w:szCs w:val="24"/>
          <w:lang w:val="ru-RU"/>
        </w:rPr>
        <w:t>.09.25; 5</w:t>
      </w:r>
      <w:r w:rsidR="002A6BC8" w:rsidRPr="003B6CB8">
        <w:rPr>
          <w:rFonts w:asciiTheme="majorHAnsi" w:hAnsiTheme="majorHAnsi" w:cstheme="majorHAnsi"/>
          <w:sz w:val="24"/>
          <w:szCs w:val="24"/>
        </w:rPr>
        <w:t xml:space="preserve"> 000,00</w:t>
      </w:r>
      <w:r w:rsidR="002A6BC8">
        <w:rPr>
          <w:rFonts w:asciiTheme="majorHAnsi" w:hAnsiTheme="majorHAnsi" w:cstheme="majorHAnsi"/>
          <w:sz w:val="24"/>
          <w:szCs w:val="24"/>
          <w:lang w:val="ru-RU"/>
        </w:rPr>
        <w:t xml:space="preserve"> после </w:t>
      </w:r>
      <w:r w:rsidR="002A6BC8">
        <w:rPr>
          <w:rFonts w:asciiTheme="majorHAnsi" w:hAnsiTheme="majorHAnsi" w:cstheme="majorHAnsi"/>
          <w:sz w:val="24"/>
          <w:szCs w:val="24"/>
          <w:lang w:val="ru-RU"/>
        </w:rPr>
        <w:t>01.09.25</w:t>
      </w:r>
    </w:p>
    <w:p w14:paraId="5FC33992" w14:textId="4A4BAEC8" w:rsidR="002A6BC8" w:rsidRDefault="003B6CB8" w:rsidP="002A6BC8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ru-RU"/>
        </w:rPr>
      </w:pPr>
      <w:r>
        <w:rPr>
          <w:rFonts w:asciiTheme="majorHAnsi" w:hAnsiTheme="majorHAnsi" w:cstheme="majorHAnsi"/>
          <w:sz w:val="24"/>
          <w:szCs w:val="24"/>
          <w:lang w:val="ru-RU"/>
        </w:rPr>
        <w:t>2</w:t>
      </w:r>
      <w:r w:rsidRPr="003B6CB8">
        <w:rPr>
          <w:rFonts w:asciiTheme="majorHAnsi" w:hAnsiTheme="majorHAnsi" w:cstheme="majorHAnsi"/>
          <w:sz w:val="24"/>
          <w:szCs w:val="24"/>
        </w:rPr>
        <w:t xml:space="preserve"> Услуги категории «</w:t>
      </w:r>
      <w:r>
        <w:rPr>
          <w:rFonts w:asciiTheme="majorHAnsi" w:hAnsiTheme="majorHAnsi" w:cstheme="majorHAnsi"/>
          <w:sz w:val="24"/>
          <w:szCs w:val="24"/>
          <w:lang w:val="ru-RU"/>
        </w:rPr>
        <w:t>Бизнес</w:t>
      </w:r>
      <w:r w:rsidRPr="003B6CB8">
        <w:rPr>
          <w:rFonts w:asciiTheme="majorHAnsi" w:hAnsiTheme="majorHAnsi" w:cstheme="majorHAnsi"/>
          <w:sz w:val="24"/>
          <w:szCs w:val="24"/>
        </w:rPr>
        <w:t>» Участие в основной программе* Мероприятия</w:t>
      </w:r>
      <w:r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Pr="003B6CB8">
        <w:rPr>
          <w:rFonts w:asciiTheme="majorHAnsi" w:hAnsiTheme="majorHAnsi" w:cstheme="majorHAnsi"/>
          <w:sz w:val="24"/>
          <w:szCs w:val="24"/>
        </w:rPr>
        <w:t xml:space="preserve">Получение доступа к записи Мероприятия** </w:t>
      </w:r>
      <w:r w:rsidR="002A6BC8" w:rsidRPr="003B6CB8">
        <w:rPr>
          <w:rFonts w:asciiTheme="majorHAnsi" w:hAnsiTheme="majorHAnsi" w:cstheme="majorHAnsi"/>
          <w:sz w:val="24"/>
          <w:szCs w:val="24"/>
        </w:rPr>
        <w:t>Кофе-брейк</w:t>
      </w:r>
      <w:r w:rsidR="002A6BC8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="002A6BC8" w:rsidRPr="003B6CB8">
        <w:rPr>
          <w:rFonts w:asciiTheme="majorHAnsi" w:hAnsiTheme="majorHAnsi" w:cstheme="majorHAnsi"/>
          <w:sz w:val="24"/>
          <w:szCs w:val="24"/>
        </w:rPr>
        <w:t xml:space="preserve">Обед со спикерами Мероприятия </w:t>
      </w:r>
      <w:r w:rsidRPr="003B6CB8">
        <w:rPr>
          <w:rFonts w:asciiTheme="majorHAnsi" w:hAnsiTheme="majorHAnsi" w:cstheme="majorHAnsi"/>
          <w:sz w:val="24"/>
          <w:szCs w:val="24"/>
        </w:rPr>
        <w:t xml:space="preserve">участник </w:t>
      </w:r>
      <w:r w:rsidR="002A6BC8">
        <w:rPr>
          <w:rFonts w:asciiTheme="majorHAnsi" w:hAnsiTheme="majorHAnsi" w:cstheme="majorHAnsi"/>
          <w:sz w:val="24"/>
          <w:szCs w:val="24"/>
          <w:lang w:val="ru-RU"/>
        </w:rPr>
        <w:t>12</w:t>
      </w:r>
      <w:r w:rsidR="002A6BC8" w:rsidRPr="003B6CB8">
        <w:rPr>
          <w:rFonts w:asciiTheme="majorHAnsi" w:hAnsiTheme="majorHAnsi" w:cstheme="majorHAnsi"/>
          <w:sz w:val="24"/>
          <w:szCs w:val="24"/>
        </w:rPr>
        <w:t xml:space="preserve"> 000,00 </w:t>
      </w:r>
      <w:r w:rsidR="002A6BC8">
        <w:rPr>
          <w:rFonts w:asciiTheme="majorHAnsi" w:hAnsiTheme="majorHAnsi" w:cstheme="majorHAnsi"/>
          <w:sz w:val="24"/>
          <w:szCs w:val="24"/>
          <w:lang w:val="ru-RU"/>
        </w:rPr>
        <w:t xml:space="preserve">до 01.09.25; </w:t>
      </w:r>
      <w:r w:rsidR="002A6BC8">
        <w:rPr>
          <w:rFonts w:asciiTheme="majorHAnsi" w:hAnsiTheme="majorHAnsi" w:cstheme="majorHAnsi"/>
          <w:sz w:val="24"/>
          <w:szCs w:val="24"/>
          <w:lang w:val="ru-RU"/>
        </w:rPr>
        <w:t>14</w:t>
      </w:r>
      <w:r w:rsidR="002A6BC8" w:rsidRPr="003B6CB8">
        <w:rPr>
          <w:rFonts w:asciiTheme="majorHAnsi" w:hAnsiTheme="majorHAnsi" w:cstheme="majorHAnsi"/>
          <w:sz w:val="24"/>
          <w:szCs w:val="24"/>
        </w:rPr>
        <w:t xml:space="preserve"> 000,00</w:t>
      </w:r>
      <w:r w:rsidR="002A6BC8">
        <w:rPr>
          <w:rFonts w:asciiTheme="majorHAnsi" w:hAnsiTheme="majorHAnsi" w:cstheme="majorHAnsi"/>
          <w:sz w:val="24"/>
          <w:szCs w:val="24"/>
          <w:lang w:val="ru-RU"/>
        </w:rPr>
        <w:t xml:space="preserve"> после 01.09.25</w:t>
      </w:r>
    </w:p>
    <w:p w14:paraId="00000028" w14:textId="434578D2" w:rsidR="00E45FE4" w:rsidRPr="002A6BC8" w:rsidRDefault="002A6BC8" w:rsidP="002A6BC8">
      <w:pPr>
        <w:spacing w:line="240" w:lineRule="auto"/>
        <w:ind w:left="720"/>
        <w:rPr>
          <w:rFonts w:asciiTheme="majorHAnsi" w:hAnsiTheme="majorHAnsi" w:cstheme="majorHAnsi"/>
          <w:sz w:val="24"/>
          <w:szCs w:val="24"/>
          <w:lang w:val="ru-RU"/>
        </w:rPr>
      </w:pPr>
      <w:r>
        <w:rPr>
          <w:rFonts w:asciiTheme="majorHAnsi" w:hAnsiTheme="majorHAnsi" w:cstheme="majorHAnsi"/>
          <w:sz w:val="24"/>
          <w:szCs w:val="24"/>
          <w:lang w:val="ru-RU"/>
        </w:rPr>
        <w:t>3</w:t>
      </w:r>
      <w:r w:rsidR="00000000" w:rsidRPr="003B6CB8">
        <w:rPr>
          <w:rFonts w:asciiTheme="majorHAnsi" w:hAnsiTheme="majorHAnsi" w:cstheme="majorHAnsi"/>
          <w:sz w:val="24"/>
          <w:szCs w:val="24"/>
        </w:rPr>
        <w:t xml:space="preserve"> Услуги категории «VIP» Участие в основной программе* </w:t>
      </w:r>
      <w:proofErr w:type="spellStart"/>
      <w:r w:rsidR="00000000" w:rsidRPr="003B6CB8">
        <w:rPr>
          <w:rFonts w:asciiTheme="majorHAnsi" w:hAnsiTheme="majorHAnsi" w:cstheme="majorHAnsi"/>
          <w:sz w:val="24"/>
          <w:szCs w:val="24"/>
        </w:rPr>
        <w:t>Мероприятия</w:t>
      </w:r>
      <w:r w:rsidR="003B6CB8">
        <w:rPr>
          <w:rFonts w:asciiTheme="majorHAnsi" w:hAnsiTheme="majorHAnsi" w:cstheme="majorHAnsi"/>
          <w:sz w:val="24"/>
          <w:szCs w:val="24"/>
          <w:lang w:val="ru-RU"/>
        </w:rPr>
        <w:t xml:space="preserve"> </w:t>
      </w:r>
      <w:r w:rsidR="00000000" w:rsidRPr="003B6CB8">
        <w:rPr>
          <w:rFonts w:asciiTheme="majorHAnsi" w:hAnsiTheme="majorHAnsi" w:cstheme="majorHAnsi"/>
          <w:sz w:val="24"/>
          <w:szCs w:val="24"/>
        </w:rPr>
        <w:t>Предоставлени</w:t>
      </w:r>
      <w:proofErr w:type="spellEnd"/>
      <w:r w:rsidR="00000000" w:rsidRPr="003B6CB8">
        <w:rPr>
          <w:rFonts w:asciiTheme="majorHAnsi" w:hAnsiTheme="majorHAnsi" w:cstheme="majorHAnsi"/>
          <w:sz w:val="24"/>
          <w:szCs w:val="24"/>
        </w:rPr>
        <w:t>е доступа к записи Мероприятия**Обед</w:t>
      </w:r>
      <w:r>
        <w:rPr>
          <w:rFonts w:asciiTheme="majorHAnsi" w:hAnsiTheme="majorHAnsi" w:cstheme="majorHAnsi"/>
          <w:sz w:val="24"/>
          <w:szCs w:val="24"/>
          <w:lang w:val="ru-RU"/>
        </w:rPr>
        <w:t xml:space="preserve"> и </w:t>
      </w:r>
      <w:r w:rsidR="00000000" w:rsidRPr="003B6CB8">
        <w:rPr>
          <w:rFonts w:asciiTheme="majorHAnsi" w:hAnsiTheme="majorHAnsi" w:cstheme="majorHAnsi"/>
          <w:sz w:val="24"/>
          <w:szCs w:val="24"/>
        </w:rPr>
        <w:t xml:space="preserve">Банкет со спикерами Мероприятия участник </w:t>
      </w:r>
      <w:r>
        <w:rPr>
          <w:rFonts w:asciiTheme="majorHAnsi" w:hAnsiTheme="majorHAnsi" w:cstheme="majorHAnsi"/>
          <w:sz w:val="24"/>
          <w:szCs w:val="24"/>
          <w:lang w:val="ru-RU"/>
        </w:rPr>
        <w:t>40</w:t>
      </w:r>
      <w:r w:rsidRPr="003B6CB8">
        <w:rPr>
          <w:rFonts w:asciiTheme="majorHAnsi" w:hAnsiTheme="majorHAnsi" w:cstheme="majorHAnsi"/>
          <w:sz w:val="24"/>
          <w:szCs w:val="24"/>
        </w:rPr>
        <w:t xml:space="preserve"> 000,00 </w:t>
      </w:r>
      <w:r>
        <w:rPr>
          <w:rFonts w:asciiTheme="majorHAnsi" w:hAnsiTheme="majorHAnsi" w:cstheme="majorHAnsi"/>
          <w:sz w:val="24"/>
          <w:szCs w:val="24"/>
          <w:lang w:val="ru-RU"/>
        </w:rPr>
        <w:t xml:space="preserve">до 01.09.25; </w:t>
      </w:r>
      <w:r>
        <w:rPr>
          <w:rFonts w:asciiTheme="majorHAnsi" w:hAnsiTheme="majorHAnsi" w:cstheme="majorHAnsi"/>
          <w:sz w:val="24"/>
          <w:szCs w:val="24"/>
          <w:lang w:val="ru-RU"/>
        </w:rPr>
        <w:t>50</w:t>
      </w:r>
      <w:r w:rsidRPr="003B6CB8">
        <w:rPr>
          <w:rFonts w:asciiTheme="majorHAnsi" w:hAnsiTheme="majorHAnsi" w:cstheme="majorHAnsi"/>
          <w:sz w:val="24"/>
          <w:szCs w:val="24"/>
        </w:rPr>
        <w:t xml:space="preserve"> 000,00</w:t>
      </w:r>
      <w:r>
        <w:rPr>
          <w:rFonts w:asciiTheme="majorHAnsi" w:hAnsiTheme="majorHAnsi" w:cstheme="majorHAnsi"/>
          <w:sz w:val="24"/>
          <w:szCs w:val="24"/>
          <w:lang w:val="ru-RU"/>
        </w:rPr>
        <w:t xml:space="preserve"> после 01.09.25</w:t>
      </w:r>
    </w:p>
    <w:p w14:paraId="00000029" w14:textId="77777777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i/>
          <w:sz w:val="24"/>
          <w:szCs w:val="24"/>
        </w:rPr>
      </w:pPr>
      <w:r w:rsidRPr="00850F0E">
        <w:rPr>
          <w:rFonts w:asciiTheme="majorHAnsi" w:hAnsiTheme="majorHAnsi" w:cstheme="majorHAnsi"/>
          <w:i/>
          <w:sz w:val="24"/>
          <w:szCs w:val="24"/>
        </w:rPr>
        <w:lastRenderedPageBreak/>
        <w:t>* Основная программа Мероприятия размещена на Сайте Мероприятия в сети «Интернет». Основная программа Мероприятия может быть изменена до даты проведения Мероприятия. Информация об изменении основной программы Мероприятия и измененная основная программа Мероприятия размещаются на Сайте Мероприятия в сети «Интернет»</w:t>
      </w:r>
    </w:p>
    <w:p w14:paraId="0000002A" w14:textId="77777777" w:rsidR="00E45FE4" w:rsidRPr="00850F0E" w:rsidRDefault="00E45FE4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</w:p>
    <w:p w14:paraId="0000002B" w14:textId="77777777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i/>
          <w:sz w:val="24"/>
          <w:szCs w:val="24"/>
        </w:rPr>
      </w:pPr>
      <w:r w:rsidRPr="00850F0E">
        <w:rPr>
          <w:rFonts w:asciiTheme="majorHAnsi" w:hAnsiTheme="majorHAnsi" w:cstheme="majorHAnsi"/>
          <w:i/>
          <w:sz w:val="24"/>
          <w:szCs w:val="24"/>
        </w:rPr>
        <w:t>** Доступ к записи Мероприятия предоставляется Заказчику путем направления в течение 14 (Четырнадцати) календарных дней с даты проведения Мероприятия ссылки для скачивания на адрес электронной почты, указанный в заявке (ссылка для скачивания активна в течение 30 (Тридцати) календарных дней с даты направления)</w:t>
      </w:r>
    </w:p>
    <w:p w14:paraId="0000002C" w14:textId="77777777" w:rsidR="00E45FE4" w:rsidRPr="00850F0E" w:rsidRDefault="00E45FE4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</w:p>
    <w:p w14:paraId="0000002D" w14:textId="5B38E03C" w:rsidR="00E45FE4" w:rsidRPr="00850F0E" w:rsidRDefault="00000000" w:rsidP="006E7531">
      <w:pPr>
        <w:numPr>
          <w:ilvl w:val="0"/>
          <w:numId w:val="10"/>
        </w:numPr>
        <w:spacing w:after="160"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Место проведения Мероприятия (территория исполнения Договора) указывается на Сайте Мероприятия в сети «Интернет».</w:t>
      </w:r>
    </w:p>
    <w:p w14:paraId="0000002E" w14:textId="77777777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Под территорией исполнения для целей настоящего Договора понимается территория, в пределах которой Исполнитель обязуется исполнить свои обязательства по настоящему Договору.</w:t>
      </w:r>
    </w:p>
    <w:p w14:paraId="0000002F" w14:textId="77777777" w:rsidR="00E45FE4" w:rsidRPr="00850F0E" w:rsidRDefault="00E45FE4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</w:p>
    <w:p w14:paraId="00000030" w14:textId="2FFF56BC" w:rsidR="00E45FE4" w:rsidRPr="00850F0E" w:rsidRDefault="00000000" w:rsidP="006E7531">
      <w:pPr>
        <w:numPr>
          <w:ilvl w:val="0"/>
          <w:numId w:val="2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Дата проведения Мероприятия указывается на Сайте Мероприятия в сети «Интернет».</w:t>
      </w:r>
    </w:p>
    <w:p w14:paraId="00000031" w14:textId="71AF2437" w:rsidR="00E45FE4" w:rsidRPr="00850F0E" w:rsidRDefault="00000000" w:rsidP="006E7531">
      <w:pPr>
        <w:numPr>
          <w:ilvl w:val="0"/>
          <w:numId w:val="2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Виды, объем и иные условия оказания Услуг определяются на основании заявки, оформленной и направленной Заказчиком в адрес Исполнителя для оказания Услуг (далее – заявка) в соответствии со сведениями о Мероприятии, размещенных на сайте Мероприятия в сети «Интернет».</w:t>
      </w:r>
    </w:p>
    <w:p w14:paraId="00000032" w14:textId="670D3B7A" w:rsidR="00E45FE4" w:rsidRPr="00850F0E" w:rsidRDefault="00000000" w:rsidP="006E7531">
      <w:pPr>
        <w:numPr>
          <w:ilvl w:val="0"/>
          <w:numId w:val="2"/>
        </w:numPr>
        <w:spacing w:after="160"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 xml:space="preserve">Оформление и направление Заказчиком заявки осуществляется путем заполнения формы «Приобрести билет», размещенной на Сайте Мероприятия в сети «Интернет», либо по адресу электронной почты </w:t>
      </w:r>
      <w:r w:rsidRPr="00850F0E">
        <w:rPr>
          <w:rFonts w:asciiTheme="majorHAnsi" w:hAnsiTheme="majorHAnsi" w:cstheme="majorHAnsi"/>
          <w:color w:val="FF8562"/>
          <w:sz w:val="24"/>
          <w:szCs w:val="24"/>
          <w:u w:val="single"/>
        </w:rPr>
        <w:t>info@eventvmeste.com</w:t>
      </w:r>
      <w:r w:rsidRPr="00850F0E">
        <w:rPr>
          <w:rFonts w:asciiTheme="majorHAnsi" w:hAnsiTheme="majorHAnsi" w:cstheme="majorHAnsi"/>
          <w:sz w:val="24"/>
          <w:szCs w:val="24"/>
        </w:rPr>
        <w:t>.</w:t>
      </w:r>
    </w:p>
    <w:p w14:paraId="00000033" w14:textId="77777777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Исполнитель в течение 1 (Одного) рабочего дня с даты оплаты Услуг по настоящему Договору направляет Заказчику ссылку на форму для регистрации на Мероприятие на адрес электронной почты, указанный в заявке.</w:t>
      </w:r>
    </w:p>
    <w:p w14:paraId="00000034" w14:textId="77777777" w:rsidR="00E45FE4" w:rsidRPr="00850F0E" w:rsidRDefault="00E45FE4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</w:p>
    <w:p w14:paraId="00000035" w14:textId="77777777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lastRenderedPageBreak/>
        <w:t>В течение 1 (Одного) рабочего дня с даты прохождения Заказчиком регистрации на Мероприятие Исполнитель направляет Заказчику электронный билет на адрес электронной почты, указанный в заявке.</w:t>
      </w:r>
    </w:p>
    <w:p w14:paraId="00000036" w14:textId="77777777" w:rsidR="00E45FE4" w:rsidRPr="00850F0E" w:rsidRDefault="00E45FE4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</w:p>
    <w:p w14:paraId="00000037" w14:textId="77777777" w:rsidR="00E45FE4" w:rsidRPr="00850F0E" w:rsidRDefault="00000000" w:rsidP="006E7531">
      <w:pPr>
        <w:numPr>
          <w:ilvl w:val="0"/>
          <w:numId w:val="3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Услуги считаются оказанными Исполнителем и принятыми Заказчиком в момент окончания проведения Мероприятия вне зависимости от фактического посещения Заказчиком Мероприятия и его участия в Мероприятии согласно оплаченному объёму участия и/или просмотра записи Мероприятия, за исключением случая, если до дня проведения Мероприятия Заказчик отказался от участия в нем (пункт 4.2.2. Договора).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38" w14:textId="4BB071E8" w:rsidR="00E45FE4" w:rsidRPr="00850F0E" w:rsidRDefault="00000000" w:rsidP="006E7531">
      <w:pPr>
        <w:numPr>
          <w:ilvl w:val="0"/>
          <w:numId w:val="5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СТОИМОСТЬ УСЛУГ И ПОРЯДОК РАСЧЕТОВ ПО ДОГОВОРУ</w:t>
      </w:r>
    </w:p>
    <w:p w14:paraId="00000039" w14:textId="77777777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Общая стоимость Услуг, оказываемых по настоящему Договору Заказчику, определяется на основании заявки Заказчика, оформленной и направленной в адрес Исполнителя в соответствии с п. 2.6. Договора, в соответствии с ценой Услуг, предусмотренной п. 2.2 Договора.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3A" w14:textId="77777777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Оплата общей стоимости Услуг, оказываемых по настоящему Договору, производится Заказчиком на условиях 100 % предоплаты до даты проведения Мероприятия путем перечисления денежных средств на расчетный счет Исполнителя на основании выставленного Исполнителем счета либо путем использования национальных платежных инструментов в рамках национальной системы платежных карт либо путем внесения наличных денежных средств в кассу Исполнителя / платежному агенту (субагенту), осуществляющему деятельность по приему платежей физических лиц / кредитной организации / банковскому платежному агенту (субагенту), осуществляющему деятельность в соответствии с законодательством Российской Федерации о национальной платежной системе.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3B" w14:textId="77777777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lastRenderedPageBreak/>
        <w:t xml:space="preserve">В соответствии с пунктом 2 статьи 781 ГК РФ денежные средства, оплаченные Заказчиком за Услуги, при непосещении и непринятия участия Заказчиком в Мероприятии или в части Мероприятия, </w:t>
      </w:r>
      <w:proofErr w:type="spellStart"/>
      <w:r w:rsidRPr="00850F0E">
        <w:rPr>
          <w:rFonts w:asciiTheme="majorHAnsi" w:hAnsiTheme="majorHAnsi" w:cstheme="majorHAnsi"/>
          <w:sz w:val="24"/>
          <w:szCs w:val="24"/>
        </w:rPr>
        <w:t>непросмотре</w:t>
      </w:r>
      <w:proofErr w:type="spellEnd"/>
      <w:r w:rsidRPr="00850F0E">
        <w:rPr>
          <w:rFonts w:asciiTheme="majorHAnsi" w:hAnsiTheme="majorHAnsi" w:cstheme="majorHAnsi"/>
          <w:sz w:val="24"/>
          <w:szCs w:val="24"/>
        </w:rPr>
        <w:t xml:space="preserve"> записи Мероприятия возврату не подлежат, за исключением случая, если до дня проведения Мероприятия Заказчик отказался от участия в нем (пункт 4.2.2. Договора).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3C" w14:textId="0B467E45" w:rsidR="00E45FE4" w:rsidRPr="00850F0E" w:rsidRDefault="00000000" w:rsidP="006E7531">
      <w:pPr>
        <w:numPr>
          <w:ilvl w:val="0"/>
          <w:numId w:val="5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ОБЯЗАННОСТИ И ПРАВА ЗАКАЗЧИКА</w:t>
      </w:r>
    </w:p>
    <w:p w14:paraId="0000003D" w14:textId="4632CC78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По настоящему договору Заказчик обязуется:</w:t>
      </w:r>
    </w:p>
    <w:p w14:paraId="0000003E" w14:textId="25DAEED0" w:rsidR="00E45FE4" w:rsidRPr="00850F0E" w:rsidRDefault="00000000" w:rsidP="006E7531">
      <w:pPr>
        <w:numPr>
          <w:ilvl w:val="2"/>
          <w:numId w:val="5"/>
        </w:numPr>
        <w:spacing w:line="360" w:lineRule="auto"/>
        <w:ind w:left="246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 xml:space="preserve">Воспроизводить, повторять, копировать, сообщать третьим лицам, использовать любым иным способом любую информацию и материалы, ставшие ему доступными в связи с участием в Мероприятии (как фото-/видеосъёмка Мероприятия, любых его частей (элементов обстановки, дизайна, событий), так и любые информация и материалы Мероприятия в графическом, текстовом, видео-, </w:t>
      </w:r>
      <w:proofErr w:type="spellStart"/>
      <w:r w:rsidRPr="00850F0E">
        <w:rPr>
          <w:rFonts w:asciiTheme="majorHAnsi" w:hAnsiTheme="majorHAnsi" w:cstheme="majorHAnsi"/>
          <w:sz w:val="24"/>
          <w:szCs w:val="24"/>
        </w:rPr>
        <w:t>аудиоформате</w:t>
      </w:r>
      <w:proofErr w:type="spellEnd"/>
      <w:r w:rsidRPr="00850F0E">
        <w:rPr>
          <w:rFonts w:asciiTheme="majorHAnsi" w:hAnsiTheme="majorHAnsi" w:cstheme="majorHAnsi"/>
          <w:sz w:val="24"/>
          <w:szCs w:val="24"/>
        </w:rPr>
        <w:t>, и в любом ином), исключительно одновременно с указанием, что данные информация/материалы получены на Мероприятии (с указанием даты, времени Мероприятия, сайта Мероприятия), если меньший объём прав в отношении конкретной информации / материала не обозначен непосредственно на Мероприятии его организаторами / спикерами.</w:t>
      </w:r>
    </w:p>
    <w:p w14:paraId="0000003F" w14:textId="77777777" w:rsidR="00E45FE4" w:rsidRPr="00850F0E" w:rsidRDefault="00000000" w:rsidP="006E7531">
      <w:pPr>
        <w:numPr>
          <w:ilvl w:val="2"/>
          <w:numId w:val="5"/>
        </w:numPr>
        <w:spacing w:line="360" w:lineRule="auto"/>
        <w:ind w:left="246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Самостоятельно отслеживать изменения основной программы, даты проведения Мероприятия и иные сведения о Мероприятии, размещаемые на Сайте Мероприятия в сети «Интернет».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40" w14:textId="6C2B95DA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По настоящему Договору Заказчик имеет право:</w:t>
      </w:r>
    </w:p>
    <w:p w14:paraId="00000041" w14:textId="77777777" w:rsidR="00E45FE4" w:rsidRPr="00850F0E" w:rsidRDefault="00000000" w:rsidP="006E7531">
      <w:pPr>
        <w:numPr>
          <w:ilvl w:val="2"/>
          <w:numId w:val="5"/>
        </w:numPr>
        <w:spacing w:line="360" w:lineRule="auto"/>
        <w:ind w:left="246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Обращаться с вопросами и предложениями в адрес Исполнителя для повышения качества оказываемых услуг.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42" w14:textId="77777777" w:rsidR="00E45FE4" w:rsidRPr="00850F0E" w:rsidRDefault="00000000" w:rsidP="006E7531">
      <w:pPr>
        <w:numPr>
          <w:ilvl w:val="2"/>
          <w:numId w:val="5"/>
        </w:numPr>
        <w:spacing w:line="360" w:lineRule="auto"/>
        <w:ind w:left="246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lastRenderedPageBreak/>
        <w:t xml:space="preserve">Отказаться от исполнения настоящего Договора в любое время до дня проведения Мероприятия при условии оплаты Исполнителю фактически понесенных им расходов, связанных с исполнением обязательств по настоящему Договору. В случае отказа от исполнения настоящего Договора Заказчик обязан письменно уведомить Исполнителя по электронной почте </w:t>
      </w:r>
      <w:r w:rsidRPr="00850F0E">
        <w:rPr>
          <w:rFonts w:asciiTheme="majorHAnsi" w:hAnsiTheme="majorHAnsi" w:cstheme="majorHAnsi"/>
          <w:color w:val="FF8562"/>
          <w:sz w:val="24"/>
          <w:szCs w:val="24"/>
          <w:u w:val="single"/>
        </w:rPr>
        <w:t>info@eventvmeste.com</w:t>
      </w:r>
      <w:r w:rsidRPr="00850F0E">
        <w:rPr>
          <w:rFonts w:asciiTheme="majorHAnsi" w:hAnsiTheme="majorHAnsi" w:cstheme="majorHAnsi"/>
          <w:sz w:val="24"/>
          <w:szCs w:val="24"/>
        </w:rPr>
        <w:t>. Денежные средства, уплаченные Заказчиком по настоящему Договору, подлежат возврату за вычетом фактически понесенных Исполнителем расходов. Такой возврат осуществляется путем безналичного перечисления денежных средств по предоставляемым Заказчиком реквизитам.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43" w14:textId="77777777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Заключением настоящего Договора Заказчик гарантирует, что все условия Договора ему понятны, Заказчик принимает условия Договора без оговорок, а также в полном объеме.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44" w14:textId="0499A17C" w:rsidR="00E45FE4" w:rsidRPr="00850F0E" w:rsidRDefault="00000000" w:rsidP="006E7531">
      <w:pPr>
        <w:numPr>
          <w:ilvl w:val="0"/>
          <w:numId w:val="5"/>
        </w:numPr>
        <w:spacing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ПРОЧИЕ УСЛОВИЯ</w:t>
      </w:r>
    </w:p>
    <w:p w14:paraId="00000045" w14:textId="14D4B6EA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Применимое к отношениям Сторон право – право Российской Федерации.</w:t>
      </w:r>
    </w:p>
    <w:p w14:paraId="00000046" w14:textId="3F79F092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В качестве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00000047" w14:textId="2F517190" w:rsidR="00E45FE4" w:rsidRPr="00850F0E" w:rsidRDefault="00000000" w:rsidP="006E7531">
      <w:pPr>
        <w:numPr>
          <w:ilvl w:val="1"/>
          <w:numId w:val="5"/>
        </w:numPr>
        <w:spacing w:line="360" w:lineRule="auto"/>
        <w:ind w:left="174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Стороны понимают и признают, что в случае</w:t>
      </w:r>
      <w:r w:rsidR="00843E06" w:rsidRPr="00850F0E">
        <w:rPr>
          <w:rFonts w:asciiTheme="majorHAnsi" w:hAnsiTheme="majorHAnsi" w:cstheme="majorHAnsi"/>
          <w:sz w:val="24"/>
          <w:szCs w:val="24"/>
          <w:lang w:val="ru-RU"/>
        </w:rPr>
        <w:t>,</w:t>
      </w:r>
      <w:r w:rsidRPr="00850F0E">
        <w:rPr>
          <w:rFonts w:asciiTheme="majorHAnsi" w:hAnsiTheme="majorHAnsi" w:cstheme="majorHAnsi"/>
          <w:sz w:val="24"/>
          <w:szCs w:val="24"/>
        </w:rPr>
        <w:t xml:space="preserve"> если на Сайте Мероприятия в сети «Интернет» имеются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веб-сайтов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  <w:r w:rsidRPr="00850F0E">
        <w:rPr>
          <w:rFonts w:asciiTheme="majorHAnsi" w:hAnsiTheme="majorHAnsi" w:cstheme="majorHAnsi"/>
          <w:sz w:val="24"/>
          <w:szCs w:val="24"/>
        </w:rPr>
        <w:br/>
      </w:r>
    </w:p>
    <w:p w14:paraId="00000048" w14:textId="440EE868" w:rsidR="00E45FE4" w:rsidRPr="00850F0E" w:rsidRDefault="00000000" w:rsidP="006E7531">
      <w:pPr>
        <w:numPr>
          <w:ilvl w:val="0"/>
          <w:numId w:val="5"/>
        </w:numPr>
        <w:spacing w:after="160" w:line="360" w:lineRule="auto"/>
        <w:ind w:left="102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lastRenderedPageBreak/>
        <w:t>РЕКВИЗИТЫ ИСПОЛНИТЕЛЯ</w:t>
      </w:r>
    </w:p>
    <w:p w14:paraId="0000004A" w14:textId="0AF6AFAE" w:rsidR="00E45FE4" w:rsidRPr="00850F0E" w:rsidRDefault="00000000" w:rsidP="002A6BC8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ИСПОЛНИТЕЛЬ</w:t>
      </w:r>
    </w:p>
    <w:p w14:paraId="0000004C" w14:textId="34BE6E25" w:rsidR="00E45FE4" w:rsidRPr="00850F0E" w:rsidRDefault="00000000" w:rsidP="002A6BC8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ОБЩЕСТВО С ОГРАНИЧЕННОЙ ОТВЕТСТВЕННОСТЬЮ «СТРОЙ МЕДИА» (ООО «СТРОЙ МЕДИА»)</w:t>
      </w:r>
    </w:p>
    <w:p w14:paraId="0000004E" w14:textId="0894434F" w:rsidR="00E45FE4" w:rsidRPr="00850F0E" w:rsidRDefault="00000000" w:rsidP="002A6BC8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 xml:space="preserve">Юридический адрес: 630088, г. Новосибирск, ул. Палласа, 37, оф. 2 </w:t>
      </w:r>
    </w:p>
    <w:p w14:paraId="00000050" w14:textId="3AE6D437" w:rsidR="00E45FE4" w:rsidRPr="002A6BC8" w:rsidRDefault="00000000" w:rsidP="002A6BC8">
      <w:pPr>
        <w:spacing w:line="360" w:lineRule="auto"/>
        <w:ind w:left="300" w:right="300"/>
        <w:rPr>
          <w:rFonts w:asciiTheme="majorHAnsi" w:hAnsiTheme="majorHAnsi" w:cstheme="majorHAnsi"/>
          <w:color w:val="1F1F22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 xml:space="preserve">ОГРН: </w:t>
      </w:r>
      <w:r w:rsidRPr="00850F0E">
        <w:rPr>
          <w:rFonts w:asciiTheme="majorHAnsi" w:hAnsiTheme="majorHAnsi" w:cstheme="majorHAnsi"/>
          <w:color w:val="1F1F22"/>
          <w:sz w:val="24"/>
          <w:szCs w:val="24"/>
        </w:rPr>
        <w:t xml:space="preserve">1235400009822 </w:t>
      </w:r>
    </w:p>
    <w:p w14:paraId="00000052" w14:textId="44680365" w:rsidR="00E45FE4" w:rsidRPr="00850F0E" w:rsidRDefault="00000000" w:rsidP="002A6BC8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ИНН: 5403076562</w:t>
      </w:r>
    </w:p>
    <w:p w14:paraId="00000054" w14:textId="6557031F" w:rsidR="00E45FE4" w:rsidRPr="00850F0E" w:rsidRDefault="00000000" w:rsidP="002A6BC8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КПП: 540301001</w:t>
      </w:r>
    </w:p>
    <w:p w14:paraId="00000056" w14:textId="561F9666" w:rsidR="00E45FE4" w:rsidRPr="00850F0E" w:rsidRDefault="00000000" w:rsidP="002A6BC8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>Контактный телефон: +7 913 700 62 01</w:t>
      </w:r>
    </w:p>
    <w:p w14:paraId="00000058" w14:textId="4CAEBA62" w:rsidR="00E45FE4" w:rsidRDefault="00000000" w:rsidP="002A6BC8">
      <w:pPr>
        <w:spacing w:line="360" w:lineRule="auto"/>
        <w:ind w:left="300" w:right="300"/>
        <w:rPr>
          <w:rFonts w:asciiTheme="majorHAnsi" w:hAnsiTheme="majorHAnsi" w:cstheme="majorHAnsi"/>
          <w:color w:val="FF8562"/>
          <w:sz w:val="24"/>
          <w:szCs w:val="24"/>
          <w:u w:val="single"/>
        </w:rPr>
      </w:pPr>
      <w:r w:rsidRPr="00850F0E">
        <w:rPr>
          <w:rFonts w:asciiTheme="majorHAnsi" w:hAnsiTheme="majorHAnsi" w:cstheme="majorHAnsi"/>
          <w:sz w:val="24"/>
          <w:szCs w:val="24"/>
        </w:rPr>
        <w:t xml:space="preserve">Контактный </w:t>
      </w:r>
      <w:proofErr w:type="spellStart"/>
      <w:r w:rsidRPr="00850F0E">
        <w:rPr>
          <w:rFonts w:asciiTheme="majorHAnsi" w:hAnsiTheme="majorHAnsi" w:cstheme="majorHAnsi"/>
          <w:sz w:val="24"/>
          <w:szCs w:val="24"/>
        </w:rPr>
        <w:t>e-mail</w:t>
      </w:r>
      <w:proofErr w:type="spellEnd"/>
      <w:r w:rsidRPr="00850F0E">
        <w:rPr>
          <w:rFonts w:asciiTheme="majorHAnsi" w:hAnsiTheme="majorHAnsi" w:cstheme="majorHAnsi"/>
          <w:sz w:val="24"/>
          <w:szCs w:val="24"/>
        </w:rPr>
        <w:t xml:space="preserve">: </w:t>
      </w:r>
      <w:hyperlink r:id="rId7" w:history="1">
        <w:r w:rsidR="002A6BC8" w:rsidRPr="000F3C28">
          <w:rPr>
            <w:rStyle w:val="aa"/>
            <w:rFonts w:asciiTheme="majorHAnsi" w:hAnsiTheme="majorHAnsi" w:cstheme="majorHAnsi"/>
            <w:sz w:val="24"/>
            <w:szCs w:val="24"/>
          </w:rPr>
          <w:t>info@eventvmeste.com</w:t>
        </w:r>
      </w:hyperlink>
    </w:p>
    <w:p w14:paraId="2EAEBAEC" w14:textId="77777777" w:rsidR="002A6BC8" w:rsidRPr="002A6BC8" w:rsidRDefault="002A6BC8" w:rsidP="002A6BC8">
      <w:pPr>
        <w:spacing w:line="360" w:lineRule="auto"/>
        <w:ind w:left="300" w:right="300"/>
        <w:rPr>
          <w:rFonts w:asciiTheme="majorHAnsi" w:hAnsiTheme="majorHAnsi" w:cstheme="majorHAnsi"/>
          <w:color w:val="FF8562"/>
          <w:sz w:val="24"/>
          <w:szCs w:val="24"/>
          <w:u w:val="single"/>
        </w:rPr>
      </w:pPr>
    </w:p>
    <w:p w14:paraId="00000059" w14:textId="4AC6D36D" w:rsidR="00E45FE4" w:rsidRPr="00850F0E" w:rsidRDefault="00000000" w:rsidP="006E7531">
      <w:pPr>
        <w:spacing w:line="360" w:lineRule="auto"/>
        <w:ind w:left="300" w:right="300"/>
        <w:rPr>
          <w:rFonts w:asciiTheme="majorHAnsi" w:hAnsiTheme="majorHAnsi" w:cstheme="majorHAnsi"/>
          <w:sz w:val="24"/>
          <w:szCs w:val="24"/>
        </w:rPr>
      </w:pPr>
      <w:r w:rsidRPr="00850F0E">
        <w:rPr>
          <w:rFonts w:asciiTheme="majorHAnsi" w:hAnsiTheme="majorHAnsi" w:cstheme="majorHAnsi"/>
          <w:sz w:val="24"/>
          <w:szCs w:val="24"/>
        </w:rPr>
        <w:t xml:space="preserve">Должность и полные Ф.И.О. руководителя: генеральный директор </w:t>
      </w:r>
      <w:proofErr w:type="spellStart"/>
      <w:r w:rsidR="00843E06" w:rsidRPr="00850F0E">
        <w:rPr>
          <w:rFonts w:asciiTheme="majorHAnsi" w:hAnsiTheme="majorHAnsi" w:cstheme="majorHAnsi"/>
          <w:sz w:val="24"/>
          <w:szCs w:val="24"/>
          <w:lang w:val="ru-RU"/>
        </w:rPr>
        <w:t>Яхомова</w:t>
      </w:r>
      <w:proofErr w:type="spellEnd"/>
      <w:r w:rsidR="00843E06" w:rsidRPr="00850F0E">
        <w:rPr>
          <w:rFonts w:asciiTheme="majorHAnsi" w:hAnsiTheme="majorHAnsi" w:cstheme="majorHAnsi"/>
          <w:sz w:val="24"/>
          <w:szCs w:val="24"/>
          <w:lang w:val="ru-RU"/>
        </w:rPr>
        <w:t xml:space="preserve"> Любовь Владимировна</w:t>
      </w:r>
      <w:r w:rsidRPr="00850F0E">
        <w:rPr>
          <w:rFonts w:asciiTheme="majorHAnsi" w:hAnsiTheme="majorHAnsi" w:cstheme="majorHAnsi"/>
          <w:sz w:val="24"/>
          <w:szCs w:val="24"/>
        </w:rPr>
        <w:t xml:space="preserve"> на основании устава</w:t>
      </w:r>
    </w:p>
    <w:sectPr w:rsidR="00E45FE4" w:rsidRPr="00850F0E" w:rsidSect="006E7531">
      <w:pgSz w:w="11909" w:h="16834"/>
      <w:pgMar w:top="1440" w:right="1134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0D17" w14:textId="77777777" w:rsidR="00CA3936" w:rsidRDefault="00CA3936" w:rsidP="006E7531">
      <w:pPr>
        <w:spacing w:line="240" w:lineRule="auto"/>
      </w:pPr>
      <w:r>
        <w:separator/>
      </w:r>
    </w:p>
  </w:endnote>
  <w:endnote w:type="continuationSeparator" w:id="0">
    <w:p w14:paraId="5955421D" w14:textId="77777777" w:rsidR="00CA3936" w:rsidRDefault="00CA3936" w:rsidP="006E7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6C62" w14:textId="77777777" w:rsidR="00CA3936" w:rsidRDefault="00CA3936" w:rsidP="006E7531">
      <w:pPr>
        <w:spacing w:line="240" w:lineRule="auto"/>
      </w:pPr>
      <w:r>
        <w:separator/>
      </w:r>
    </w:p>
  </w:footnote>
  <w:footnote w:type="continuationSeparator" w:id="0">
    <w:p w14:paraId="3AB1F596" w14:textId="77777777" w:rsidR="00CA3936" w:rsidRDefault="00CA3936" w:rsidP="006E75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561A"/>
    <w:multiLevelType w:val="multilevel"/>
    <w:tmpl w:val="EC7CD1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4C4C14"/>
    <w:multiLevelType w:val="multilevel"/>
    <w:tmpl w:val="AB6845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0A5E4D"/>
    <w:multiLevelType w:val="multilevel"/>
    <w:tmpl w:val="F4FA9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D02F47"/>
    <w:multiLevelType w:val="multilevel"/>
    <w:tmpl w:val="01F8C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AE7983"/>
    <w:multiLevelType w:val="multilevel"/>
    <w:tmpl w:val="D5140C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F54A34"/>
    <w:multiLevelType w:val="multilevel"/>
    <w:tmpl w:val="ED9634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146CFB"/>
    <w:multiLevelType w:val="multilevel"/>
    <w:tmpl w:val="2ADEE2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5B497D"/>
    <w:multiLevelType w:val="multilevel"/>
    <w:tmpl w:val="16F8AB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7A4941"/>
    <w:multiLevelType w:val="multilevel"/>
    <w:tmpl w:val="29BC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9108B"/>
    <w:multiLevelType w:val="multilevel"/>
    <w:tmpl w:val="CFB6F3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CE03E5"/>
    <w:multiLevelType w:val="multilevel"/>
    <w:tmpl w:val="12ACA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8298818">
    <w:abstractNumId w:val="10"/>
  </w:num>
  <w:num w:numId="2" w16cid:durableId="1512376003">
    <w:abstractNumId w:val="3"/>
  </w:num>
  <w:num w:numId="3" w16cid:durableId="310254056">
    <w:abstractNumId w:val="7"/>
  </w:num>
  <w:num w:numId="4" w16cid:durableId="688455908">
    <w:abstractNumId w:val="0"/>
  </w:num>
  <w:num w:numId="5" w16cid:durableId="1366172963">
    <w:abstractNumId w:val="6"/>
  </w:num>
  <w:num w:numId="6" w16cid:durableId="1453983812">
    <w:abstractNumId w:val="5"/>
  </w:num>
  <w:num w:numId="7" w16cid:durableId="1903254848">
    <w:abstractNumId w:val="1"/>
  </w:num>
  <w:num w:numId="8" w16cid:durableId="182088479">
    <w:abstractNumId w:val="9"/>
  </w:num>
  <w:num w:numId="9" w16cid:durableId="1053501062">
    <w:abstractNumId w:val="2"/>
  </w:num>
  <w:num w:numId="10" w16cid:durableId="26108882">
    <w:abstractNumId w:val="4"/>
  </w:num>
  <w:num w:numId="11" w16cid:durableId="306083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E4"/>
    <w:rsid w:val="002A6BC8"/>
    <w:rsid w:val="003B6CB8"/>
    <w:rsid w:val="006E7531"/>
    <w:rsid w:val="00843E06"/>
    <w:rsid w:val="00850F0E"/>
    <w:rsid w:val="00CA3936"/>
    <w:rsid w:val="00E4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4A5C10"/>
  <w15:docId w15:val="{09D79B6C-D71A-274D-8F10-B9B4E920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E753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7531"/>
  </w:style>
  <w:style w:type="paragraph" w:styleId="a7">
    <w:name w:val="footer"/>
    <w:basedOn w:val="a"/>
    <w:link w:val="a8"/>
    <w:uiPriority w:val="99"/>
    <w:unhideWhenUsed/>
    <w:rsid w:val="006E753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7531"/>
  </w:style>
  <w:style w:type="paragraph" w:styleId="a9">
    <w:name w:val="List Paragraph"/>
    <w:basedOn w:val="a"/>
    <w:uiPriority w:val="34"/>
    <w:qFormat/>
    <w:rsid w:val="006E753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6BC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A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ventvmes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2025-08-22T21:11:00Z</dcterms:created>
  <dcterms:modified xsi:type="dcterms:W3CDTF">2025-08-22T21:47:00Z</dcterms:modified>
</cp:coreProperties>
</file>